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Arial" w:hAnsi="Arial" w:eastAsia="Arial"/>
          <w:b/>
          <w:color w:val="1F4E79"/>
          <w:sz w:val="33"/>
        </w:rPr>
        <w:t>PATRICK NGENZI</w:t>
      </w:r>
    </w:p>
    <w:p>
      <w:pPr>
        <w:spacing w:after="20"/>
        <w:jc w:val="center"/>
      </w:pPr>
      <w:r>
        <w:rPr>
          <w:rFonts w:ascii="Arial" w:hAnsi="Arial" w:eastAsia="Arial"/>
          <w:b/>
          <w:color w:val="2D2D2D"/>
          <w:sz w:val="21"/>
        </w:rPr>
        <w:t>CYBERSECURITY, IAM &amp; CLOUD SECURITY SPECIALIST</w:t>
      </w:r>
    </w:p>
    <w:p>
      <w:pPr>
        <w:pStyle w:val="Compact"/>
        <w:jc w:val="center"/>
      </w:pPr>
      <w:r>
        <w:rPr>
          <w:b/>
          <w:sz w:val="17"/>
        </w:rPr>
        <w:t>Cybersecurity Analyst | IAM Analyst | Security Administrator | SOC/NOC Analyst | Network Security Administrator | Junior Network Security Engineer | Cloud Security Analyst</w:t>
      </w:r>
    </w:p>
    <w:p>
      <w:pPr>
        <w:pStyle w:val="Compact"/>
        <w:jc w:val="center"/>
      </w:pPr>
      <w:r>
        <w:t>North Bay, ON, Canada | Open to Remote / Hybrid / On-site | +1 647-783-7018 | ngenzipack@gmail.com | Valid Ontario G Driver's Licence</w:t>
      </w:r>
    </w:p>
    <w:p>
      <w:pPr>
        <w:pStyle w:val="Compact"/>
        <w:jc w:val="center"/>
      </w:pPr>
      <w:r>
        <w:t xml:space="preserve">LinkedIn: </w:t>
      </w:r>
      <w:hyperlink r:id="rId9">
        <w:r>
          <w:rPr>
            <w:color w:val="0563C1"/>
            <w:u w:val="single"/>
          </w:rPr>
          <w:t>https://www.linkedin.com/in/patrick-ngenzi-801193134/</w:t>
        </w:r>
      </w:hyperlink>
      <w:r>
        <w:t xml:space="preserve"> | Portfolio: </w:t>
      </w:r>
      <w:hyperlink r:id="rId10">
        <w:r>
          <w:rPr>
            <w:color w:val="0563C1"/>
            <w:u w:val="single"/>
          </w:rPr>
          <w:t>https://ngenzi.neotha.com/</w:t>
        </w:r>
      </w:hyperlink>
      <w:r>
        <w:t xml:space="preserve"> | GitHub Portfolio: </w:t>
      </w:r>
      <w:hyperlink r:id="rId11">
        <w:r>
          <w:rPr>
            <w:color w:val="0563C1"/>
            <w:u w:val="single"/>
          </w:rPr>
          <w:t>https://ngenzipack.github.io/portfolio/</w:t>
        </w:r>
      </w:hyperlink>
    </w:p>
    <w:p>
      <w:pPr>
        <w:pStyle w:val="ResumeSection"/>
        <w:pBdr>
          <w:bottom w:val="single" w:sz="8" w:space="1" w:color="1F4E79"/>
        </w:pBdr>
      </w:pPr>
      <w:r>
        <w:t>PROFESSIONAL SUMMARY</w:t>
      </w:r>
    </w:p>
    <w:p>
      <w:pPr>
        <w:pStyle w:val="Compact"/>
      </w:pPr>
      <w:r>
        <w:t>Cybersecurity, IAM and cloud-security professional with 5+ years of experience across school-board, telecom, service-desk and privacy-sensitive environments. Strong hands-on background in Entra ID/Active Directory, RBAC, MFA, Conditional Access, Azure VM/NSG hardening, Microsoft Defender, ESET, SolarWinds, firewall policy cleanup, wireless segmentation, vulnerability patching, incident triage, security awareness training and PowerShell automation. Communicates clearly with technical and non-technical users while protecting uptime, data privacy and least-privilege access.</w:t>
      </w:r>
    </w:p>
    <w:p>
      <w:pPr>
        <w:pStyle w:val="ResumeSection"/>
        <w:pBdr>
          <w:bottom w:val="single" w:sz="8" w:space="1" w:color="1F4E79"/>
        </w:pBdr>
      </w:pPr>
      <w:r>
        <w:t>IMPACT HIGHLIGHTS</w:t>
      </w:r>
    </w:p>
    <w:p>
      <w:pPr>
        <w:pStyle w:val="ResumeBullet"/>
      </w:pPr>
      <w:r>
        <w:t>• Reduced security incidents by 45% through practical controls, user training and Azure hardening activities across supported environments.</w:t>
      </w:r>
    </w:p>
    <w:p>
      <w:pPr>
        <w:pStyle w:val="ResumeBullet"/>
      </w:pPr>
      <w:r>
        <w:t>• Mitigated 150+ malware/security incidents monthly and improved endpoint-security hygiene through monitoring, remediation and user coaching.</w:t>
      </w:r>
    </w:p>
    <w:p>
      <w:pPr>
        <w:pStyle w:val="ResumeBullet"/>
      </w:pPr>
      <w:r>
        <w:t>• Reduced excessive permissions by 19% through Entra ID RBAC/least-privilege improvements and reduced firewall attack surface by 25%.</w:t>
      </w:r>
    </w:p>
    <w:p>
      <w:pPr>
        <w:pStyle w:val="ResumeBullet"/>
      </w:pPr>
      <w:r>
        <w:t>• Delivered cybersecurity awareness training for 12+ teachers, administrators and students, reducing reported suspicious incidents by 30%.</w:t>
      </w:r>
    </w:p>
    <w:p>
      <w:pPr>
        <w:pStyle w:val="ResumeSection"/>
        <w:pBdr>
          <w:bottom w:val="single" w:sz="8" w:space="1" w:color="1F4E79"/>
        </w:pBdr>
      </w:pPr>
      <w:r>
        <w:t>CORE CYBERSECURITY SKILLS</w:t>
      </w:r>
    </w:p>
    <w:p>
      <w:pPr>
        <w:pStyle w:val="Compact"/>
      </w:pPr>
      <w:r>
        <w:rPr>
          <w:b/>
        </w:rPr>
        <w:t xml:space="preserve">IAM &amp; Access Security: </w:t>
      </w:r>
      <w:r>
        <w:t>Entra ID, Active Directory, RBAC, MFA, Conditional Access, least privilege, privileged-access concepts, access reviews, onboarding/offboarding, stale-account cleanup</w:t>
      </w:r>
    </w:p>
    <w:p>
      <w:pPr>
        <w:pStyle w:val="Compact"/>
      </w:pPr>
      <w:r>
        <w:rPr>
          <w:b/>
        </w:rPr>
        <w:t xml:space="preserve">Security Operations: </w:t>
      </w:r>
      <w:r>
        <w:t>Microsoft Defender for Endpoint, M365 Defender, Microsoft Sentinel, ESET, SolarWinds, incident triage, malware remediation, phishing awareness, log review, suspicious authentication review</w:t>
      </w:r>
    </w:p>
    <w:p>
      <w:pPr>
        <w:pStyle w:val="Compact"/>
      </w:pPr>
      <w:r>
        <w:rPr>
          <w:b/>
        </w:rPr>
        <w:t xml:space="preserve">Cloud &amp; Network Security: </w:t>
      </w:r>
      <w:r>
        <w:t>Azure VMs, VNets, subnets, NSGs, VPN Gateway, Fortinet, Palo Alto, IDS/IPS concepts, firewall rules, VLAN segmentation, WPA3, Aerohive WAPs, guest/IoT isolation</w:t>
      </w:r>
    </w:p>
    <w:p>
      <w:pPr>
        <w:pStyle w:val="Compact"/>
      </w:pPr>
      <w:r>
        <w:rPr>
          <w:b/>
        </w:rPr>
        <w:t xml:space="preserve">Vulnerability, Privacy &amp; Governance: </w:t>
      </w:r>
      <w:r>
        <w:t>Server patching, vulnerability remediation, NIST CSF, CIS Benchmarks, PIPEDA, data privacy, secure documentation, audit-ready access controls</w:t>
      </w:r>
    </w:p>
    <w:p>
      <w:pPr>
        <w:pStyle w:val="Compact"/>
      </w:pPr>
      <w:r>
        <w:rPr>
          <w:b/>
        </w:rPr>
        <w:t xml:space="preserve">Automation &amp; Analysis: </w:t>
      </w:r>
      <w:r>
        <w:t>PowerShell, Python security scripting, SQL log queries, event-log collection, alert follow-up, Visio diagrams, Wireshark, ticketing/SLA documentation</w:t>
      </w:r>
    </w:p>
    <w:p>
      <w:pPr>
        <w:pStyle w:val="Compact"/>
      </w:pPr>
      <w:r>
        <w:rPr>
          <w:b/>
        </w:rPr>
        <w:t xml:space="preserve">Professional Strengths: </w:t>
      </w:r>
      <w:r>
        <w:t>Risk communication, user training, mentoring, incident ownership, critical thinking, prioritization under pressure, confidentiality, customer service, cross-functional collaboration</w:t>
      </w:r>
    </w:p>
    <w:p>
      <w:pPr>
        <w:pStyle w:val="ResumeSection"/>
        <w:pBdr>
          <w:bottom w:val="single" w:sz="8" w:space="1" w:color="1F4E79"/>
        </w:pBdr>
      </w:pPr>
      <w:r>
        <w:t>PROFESSIONAL EXPERIENCE</w:t>
      </w:r>
    </w:p>
    <w:p>
      <w:pPr>
        <w:pStyle w:val="JobTitle"/>
      </w:pPr>
      <w:r>
        <w:rPr>
          <w:b/>
        </w:rPr>
        <w:t>Intermediate IT System Support | Near North District School Board - North Bay, ON</w:t>
      </w:r>
      <w:r>
        <w:rPr>
          <w:i/>
        </w:rPr>
        <w:t xml:space="preserve"> | Nov 2023 - Present</w:t>
      </w:r>
    </w:p>
    <w:p>
      <w:pPr>
        <w:pStyle w:val="Compact"/>
      </w:pPr>
      <w:r>
        <w:t>Support identity, endpoint protection, Azure hardening, user security training and incident response activities across a multi-site school-board environment.</w:t>
      </w:r>
    </w:p>
    <w:p>
      <w:pPr>
        <w:pStyle w:val="ResumeBullet"/>
      </w:pPr>
      <w:r>
        <w:t>• Support 1,000+ endpoints while triaging endpoint-security, access, connectivity and availability issues for teachers, administrators and students.</w:t>
      </w:r>
    </w:p>
    <w:p>
      <w:pPr>
        <w:pStyle w:val="ResumeBullet"/>
      </w:pPr>
      <w:r>
        <w:t>• Operate SolarWinds and ESET monitoring; mitigate 150+ malware/security incidents monthly with remediation follow-through and clear escalation notes.</w:t>
      </w:r>
    </w:p>
    <w:p>
      <w:pPr>
        <w:pStyle w:val="ResumeBullet"/>
      </w:pPr>
      <w:r>
        <w:t>• Harden Azure virtual machines and NSG security rules; review access exposure and Conditional Access alignment to reduce unauthorized-access risk.</w:t>
      </w:r>
    </w:p>
    <w:p>
      <w:pPr>
        <w:pStyle w:val="ResumeBullet"/>
      </w:pPr>
      <w:r>
        <w:t>• Investigate recurring network/security incidents, document root causes and contribute to 13% fewer repeat site-to-site incidents.</w:t>
      </w:r>
    </w:p>
    <w:p>
      <w:pPr>
        <w:pStyle w:val="ResumeBullet"/>
      </w:pPr>
      <w:r>
        <w:t>• Delivered phishing, password hygiene, MFA and secure-browsing training for 12+ users/groups, reducing reported suspicious incidents by 30%.</w:t>
      </w:r>
    </w:p>
    <w:p>
      <w:pPr>
        <w:pStyle w:val="ResumeBullet"/>
      </w:pPr>
      <w:r>
        <w:t>• Translate security expectations into practical steps for non-technical users while maintaining confidentiality, service quality and school operations.</w:t>
      </w:r>
    </w:p>
    <w:p>
      <w:pPr>
        <w:pStyle w:val="JobTitle"/>
      </w:pPr>
      <w:r>
        <w:rPr>
          <w:b/>
        </w:rPr>
        <w:t>Network Specialist | Bell - Hamilton, ON</w:t>
      </w:r>
      <w:r>
        <w:rPr>
          <w:i/>
        </w:rPr>
        <w:t xml:space="preserve"> | Jan 2022 - Dec 2023</w:t>
      </w:r>
    </w:p>
    <w:p>
      <w:pPr>
        <w:pStyle w:val="Compact"/>
      </w:pPr>
      <w:r>
        <w:t>Strengthened network security, IAM hygiene, wireless segmentation and endpoint detection practices in a telecom-support environment.</w:t>
      </w:r>
    </w:p>
    <w:p>
      <w:pPr>
        <w:pStyle w:val="ResumeBullet"/>
      </w:pPr>
      <w:r>
        <w:t>• Configured Fortinet/Palo Alto firewall rules and tightened policy exposure, reducing attack surface by 25% while maintaining approved access paths.</w:t>
      </w:r>
    </w:p>
    <w:p>
      <w:pPr>
        <w:pStyle w:val="ResumeBullet"/>
      </w:pPr>
      <w:r>
        <w:t>• Implemented Entra ID RBAC and least-privilege controls, cutting excessive permissions by 19%; automated onboarding/offboarding with PowerShell.</w:t>
      </w:r>
    </w:p>
    <w:p>
      <w:pPr>
        <w:pStyle w:val="ResumeBullet"/>
      </w:pPr>
      <w:r>
        <w:t>• Secured Aerohive WAPs with WPA3 encryption and VLAN segmentation to isolate guest/IoT traffic and reduce lateral-movement risk.</w:t>
      </w:r>
    </w:p>
    <w:p>
      <w:pPr>
        <w:pStyle w:val="ResumeBullet"/>
      </w:pPr>
      <w:r>
        <w:t>• Configured Microsoft Defender for Endpoint to detect, investigate and isolate compromised devices; supported malware and endpoint-security response.</w:t>
      </w:r>
    </w:p>
    <w:p>
      <w:pPr>
        <w:pStyle w:val="ResumeBullet"/>
      </w:pPr>
      <w:r>
        <w:t>• Led a knowledge-sharing initiative that reduced team errors by 8% and improved consistency in security and support procedures.</w:t>
      </w:r>
    </w:p>
    <w:p>
      <w:pPr>
        <w:pStyle w:val="JobTitle"/>
      </w:pPr>
      <w:r>
        <w:rPr>
          <w:b/>
        </w:rPr>
        <w:t>Technical Support Analyst I | SP Data Digital - Hamilton, ON</w:t>
      </w:r>
      <w:r>
        <w:rPr>
          <w:i/>
        </w:rPr>
        <w:t xml:space="preserve"> | Feb 2020 - Jan 2022</w:t>
      </w:r>
    </w:p>
    <w:p>
      <w:pPr>
        <w:pStyle w:val="ResumeBullet"/>
      </w:pPr>
      <w:r>
        <w:t>• Resolved 95% of Tier I/II tickets within 20 minutes, including account lockouts, access requests, endpoint issues and security-related customer escalations.</w:t>
      </w:r>
    </w:p>
    <w:p>
      <w:pPr>
        <w:pStyle w:val="ResumeBullet"/>
      </w:pPr>
      <w:r>
        <w:t>• Patched 50+ servers for critical vulnerabilities, including Log4j, helping reduce exploit exposure and improve operational resilience.</w:t>
      </w:r>
    </w:p>
    <w:p>
      <w:pPr>
        <w:pStyle w:val="ResumeBullet"/>
      </w:pPr>
      <w:r>
        <w:t>• Reduced critical outages by 70% through proactive maintenance, documentation, escalation discipline and repeatable troubleshooting protocols.</w:t>
      </w:r>
    </w:p>
    <w:p>
      <w:pPr>
        <w:pStyle w:val="JobTitle"/>
      </w:pPr>
      <w:r>
        <w:rPr>
          <w:b/>
        </w:rPr>
        <w:t>Property Manager | Independent / North Bay - North Bay, ON</w:t>
      </w:r>
      <w:r>
        <w:rPr>
          <w:i/>
        </w:rPr>
        <w:t xml:space="preserve"> | Jan 2022 - Feb 2025</w:t>
      </w:r>
    </w:p>
    <w:p>
      <w:pPr>
        <w:pStyle w:val="ResumeBullet"/>
      </w:pPr>
      <w:r>
        <w:t>• Assessed 10+ third-party vendors for PIPEDA-aligned data privacy practices and protected sensitive tenant financial data/PII through access-control practices.</w:t>
      </w:r>
    </w:p>
    <w:p>
      <w:pPr>
        <w:pStyle w:val="ResumeBullet"/>
      </w:pPr>
      <w:r>
        <w:t>• Managed physical/digital access workflows, including keycards/CCTV processes, using least-privilege and auditability principles.</w:t>
      </w:r>
    </w:p>
    <w:p>
      <w:pPr>
        <w:pStyle w:val="ResumeSection"/>
        <w:pBdr>
          <w:bottom w:val="single" w:sz="8" w:space="1" w:color="1F4E79"/>
        </w:pBdr>
      </w:pPr>
      <w:r>
        <w:t>SELECTED CYBERSECURITY &amp; IAM PROJECTS</w:t>
      </w:r>
    </w:p>
    <w:p>
      <w:pPr>
        <w:pStyle w:val="JobTitle"/>
      </w:pPr>
      <w:r>
        <w:rPr>
          <w:b/>
        </w:rPr>
        <w:t>Azure Hybrid Network, IAM &amp; Sentinel Security Implementation</w:t>
      </w:r>
    </w:p>
    <w:p>
      <w:pPr>
        <w:pStyle w:val="ResumeBullet"/>
      </w:pPr>
      <w:r>
        <w:t>• Designed Azure VNet/subnet and NSG security policies; implemented Conditional Access, MFA enforcement and least-privilege access controls in Entra ID scenarios.</w:t>
      </w:r>
    </w:p>
    <w:p>
      <w:pPr>
        <w:pStyle w:val="ResumeBullet"/>
      </w:pPr>
      <w:r>
        <w:t>• Reviewed sign-in logs and suspicious authentication scenarios in Microsoft Sentinel to strengthen IAM monitoring and response documentation.</w:t>
      </w:r>
    </w:p>
    <w:p>
      <w:pPr>
        <w:pStyle w:val="JobTitle"/>
      </w:pPr>
      <w:r>
        <w:rPr>
          <w:b/>
        </w:rPr>
        <w:t>Enterprise Network Security Segmentation Lab</w:t>
      </w:r>
    </w:p>
    <w:p>
      <w:pPr>
        <w:pStyle w:val="ResumeBullet"/>
      </w:pPr>
      <w:r>
        <w:t>• Designed staff, student, guest, IoT and VoIP VLAN segmentation with Fortinet-focused firewall rules, inter-VLAN routing, VPN concepts and Wireshark validation.</w:t>
      </w:r>
    </w:p>
    <w:p>
      <w:pPr>
        <w:pStyle w:val="ResumeBullet"/>
      </w:pPr>
      <w:r>
        <w:t>• Documented network topology and security boundaries in Visio to show control design, approved traffic flows and segmentation testing.</w:t>
      </w:r>
    </w:p>
    <w:p>
      <w:pPr>
        <w:pStyle w:val="JobTitle"/>
      </w:pPr>
      <w:r>
        <w:rPr>
          <w:b/>
        </w:rPr>
        <w:t>Endpoint Security &amp; Automation Workflow</w:t>
      </w:r>
    </w:p>
    <w:p>
      <w:pPr>
        <w:pStyle w:val="ResumeBullet"/>
      </w:pPr>
      <w:r>
        <w:t>• Created PowerShell workflows for user lifecycle review, stale-account checks, event-log collection and security follow-up to reduce manual administrative workload.</w:t>
      </w:r>
    </w:p>
    <w:p>
      <w:pPr>
        <w:pStyle w:val="ResumeBullet"/>
      </w:pPr>
      <w:r>
        <w:t>• Applied endpoint-security and monitoring concepts using Defender/ESET/SolarWinds-style workflows for alert triage and remediation.</w:t>
      </w:r>
    </w:p>
    <w:p>
      <w:pPr>
        <w:pStyle w:val="JobTitle"/>
      </w:pPr>
      <w:r>
        <w:rPr>
          <w:b/>
        </w:rPr>
        <w:t>Secure Web &amp; Full-Stack Projects</w:t>
      </w:r>
    </w:p>
    <w:p>
      <w:pPr>
        <w:pStyle w:val="ResumeBullet"/>
      </w:pPr>
      <w:r>
        <w:t>• Built and maintained nkurunziza.ca, neotha.com and sylvarenovations.ca, strengthening SSL/TLS, DNS, hosting, secure deployment, access-control and troubleshooting experience.</w:t>
      </w:r>
    </w:p>
    <w:p>
      <w:pPr>
        <w:pStyle w:val="ResumeSection"/>
        <w:pBdr>
          <w:bottom w:val="single" w:sz="8" w:space="1" w:color="1F4E79"/>
        </w:pBdr>
      </w:pPr>
      <w:r>
        <w:t>EDUCATION &amp; CERTIFICATIONS</w:t>
      </w:r>
    </w:p>
    <w:p>
      <w:pPr>
        <w:pStyle w:val="Compact"/>
      </w:pPr>
      <w:r>
        <w:t>Computer Engineering, Mohawk College | Coursework: Advanced Networks, Server Administration, Web Security, Windows/Linux Server, Network Security</w:t>
      </w:r>
    </w:p>
    <w:p>
      <w:pPr>
        <w:pStyle w:val="Compact"/>
      </w:pPr>
      <w:r>
        <w:t>CompTIA Security+ | Google Cybersecurity Certificate | Microsoft SC-300: Identity &amp; Access Administrator - in progress</w:t>
      </w:r>
    </w:p>
    <w:sectPr w:rsidR="00FC693F" w:rsidRPr="0006063C" w:rsidSect="00034616">
      <w:footerReference w:type="default" r:id="rId12"/>
      <w:pgSz w:w="12240" w:h="15840"/>
      <w:pgMar w:top="648" w:right="792" w:bottom="648" w:left="792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787878"/>
        <w:sz w:val="15"/>
      </w:rPr>
      <w:t>Patrick Ngenzi | Cybersecurity, IAM &amp; Cloud Security Resume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30" w:line="240" w:lineRule="auto"/>
    </w:pPr>
    <w:rPr>
      <w:rFonts w:ascii="Arial" w:hAnsi="Arial" w:eastAsia="Arial"/>
      <w:color w:val="2D2D2D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80" w:after="4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 w:after="4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Section">
    <w:name w:val="Resume Section"/>
    <w:basedOn w:val="Normal"/>
    <w:pPr>
      <w:keepNext/>
      <w:spacing w:before="100" w:after="40"/>
    </w:pPr>
    <w:rPr>
      <w:rFonts w:ascii="Arial" w:hAnsi="Arial" w:eastAsia="Arial"/>
      <w:b/>
      <w:color w:val="1F4E79"/>
      <w:sz w:val="19"/>
    </w:rPr>
  </w:style>
  <w:style w:type="paragraph" w:customStyle="1" w:styleId="ResumeBullet">
    <w:name w:val="Resume Bullet"/>
    <w:basedOn w:val="Normal"/>
    <w:pPr>
      <w:keepLines w:val="0"/>
      <w:spacing w:after="14" w:line="240" w:lineRule="auto"/>
      <w:ind w:left="245" w:hanging="187"/>
    </w:pPr>
    <w:rPr>
      <w:rFonts w:ascii="Arial" w:hAnsi="Arial" w:eastAsia="Arial"/>
      <w:sz w:val="17"/>
    </w:rPr>
  </w:style>
  <w:style w:type="paragraph" w:customStyle="1" w:styleId="Compact">
    <w:name w:val="Compact"/>
    <w:basedOn w:val="Normal"/>
    <w:pPr>
      <w:spacing w:after="16" w:line="240" w:lineRule="auto"/>
    </w:pPr>
    <w:rPr>
      <w:rFonts w:ascii="Arial" w:hAnsi="Arial" w:eastAsia="Arial"/>
      <w:sz w:val="17"/>
    </w:rPr>
  </w:style>
  <w:style w:type="paragraph" w:customStyle="1" w:styleId="JobTitle">
    <w:name w:val="JobTitle"/>
    <w:basedOn w:val="Normal"/>
    <w:pPr>
      <w:keepNext/>
      <w:spacing w:before="60" w:after="16"/>
    </w:pPr>
    <w:rPr>
      <w:rFonts w:ascii="Arial" w:hAnsi="Arial" w:eastAsia="Arial"/>
      <w:b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nkedin.com/in/patrick-ngenzi-801193134/" TargetMode="External"/><Relationship Id="rId10" Type="http://schemas.openxmlformats.org/officeDocument/2006/relationships/hyperlink" Target="https://ngenzi.neotha.com/" TargetMode="External"/><Relationship Id="rId11" Type="http://schemas.openxmlformats.org/officeDocument/2006/relationships/hyperlink" Target="https://ngenzipack.github.io/portfolio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Ngenzi Cybersecurity One Column ATS Resume PRO</dc:title>
  <dc:subject>ATS Resume</dc:subject>
  <dc:creator>Patrick Ngenzi</dc:creator>
  <cp:keywords>Network, Infrastructure, Cybersecurity, IAM, Azure, Entra ID, Security, Resume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